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asfáltica del acceso a la Unidad Deportiva de Doxhey; ubicada en la localidad de Doxey, Municipio de Tlaxcoapan,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Tlaxcoapan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EO-SIPDUS-N41-2023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asfáltica del acceso a la Unidad Deportiva de Doxhey; ubicada en la localidad de Doxey, Municipio de Tlaxcoapan,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12 al 19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HACIENDA-A-TREVE/GI-2023-1502-00135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18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asfáltica del acceso a la Unidad Deportiva de Doxhey; ubicada en la localidad de Doxey, Municipio de Tlaxcoapan,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Tlaxcoapan,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Tlaxcoapan,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20-junio-2023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 xml:space="preserve">PRECIO UNITARIO=G+H+I      </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B1F57" w14:textId="77777777" w:rsidR="00623017" w:rsidRDefault="00623017">
      <w:pPr>
        <w:spacing w:after="0" w:line="240" w:lineRule="auto"/>
      </w:pPr>
      <w:r>
        <w:separator/>
      </w:r>
    </w:p>
  </w:endnote>
  <w:endnote w:type="continuationSeparator" w:id="0">
    <w:p w14:paraId="08B822FC" w14:textId="77777777" w:rsidR="00623017" w:rsidRDefault="00623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C4C38">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C4C38">
      <w:rPr>
        <w:rStyle w:val="Nmerodepgina"/>
        <w:rFonts w:ascii="Arial" w:hAnsi="Arial" w:cs="Arial"/>
        <w:b/>
        <w:noProof/>
        <w:sz w:val="16"/>
        <w:szCs w:val="16"/>
      </w:rPr>
      <w:t>47</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E2C2A">
      <w:rPr>
        <w:rStyle w:val="Nmerodepgina"/>
        <w:rFonts w:ascii="Arial" w:hAnsi="Arial" w:cs="Arial"/>
        <w:b/>
        <w:noProof/>
        <w:sz w:val="16"/>
        <w:szCs w:val="16"/>
      </w:rPr>
      <w:t>71</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E2C2A">
      <w:rPr>
        <w:rStyle w:val="Nmerodepgina"/>
        <w:rFonts w:ascii="Arial" w:hAnsi="Arial" w:cs="Arial"/>
        <w:b/>
        <w:noProof/>
        <w:sz w:val="16"/>
        <w:szCs w:val="16"/>
      </w:rPr>
      <w:t>89</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E2C2A">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E2C2A">
      <w:rPr>
        <w:rStyle w:val="Nmerodepgina"/>
        <w:rFonts w:ascii="Arial" w:hAnsi="Arial" w:cs="Arial"/>
        <w:b/>
        <w:noProof/>
        <w:sz w:val="16"/>
        <w:szCs w:val="16"/>
      </w:rPr>
      <w:t>89</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3CBE3" w14:textId="77777777" w:rsidR="00623017" w:rsidRDefault="00623017">
      <w:pPr>
        <w:spacing w:after="0" w:line="240" w:lineRule="auto"/>
      </w:pPr>
      <w:r>
        <w:separator/>
      </w:r>
    </w:p>
  </w:footnote>
  <w:footnote w:type="continuationSeparator" w:id="0">
    <w:p w14:paraId="7E617318" w14:textId="77777777" w:rsidR="00623017" w:rsidRDefault="006230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3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3CDDA2-1B8C-4272-AB45-262DD6FC0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47</Pages>
  <Words>40249</Words>
  <Characters>221375</Characters>
  <Application>Microsoft Office Word</Application>
  <DocSecurity>0</DocSecurity>
  <Lines>1844</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261102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2023-06-01T21:37:00Z</dcterms:created>
  <dcterms:modified xsi:type="dcterms:W3CDTF">2023-06-01T21:37:00Z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